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विभाग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केन्द्र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</w:rPr>
        <w:t xml:space="preserve"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विश्वविद्यालय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</w:rPr>
        <w:t xml:space="preserve">बिहार</w:t>
      </w:r>
      <w:r>
        <w:rPr>
          <w:rFonts w:ascii="Times New Roman" w:hAnsi="Times New Roman" w:cs="Times New Roman"/>
          <w:b/>
          <w:sz w:val="20"/>
          <w:szCs w:val="20"/>
        </w:rPr>
        <w:t xml:space="preserve">)-848125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Agrometeorology Division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 xml:space="preserve">Central Agricultural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Samastipur</w:t>
      </w:r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January 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2026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tbl>
      <w:tblPr>
        <w:tblStyle w:val="767"/>
        <w:tblW w:w="5074" w:type="pct"/>
        <w:tblBorders/>
        <w:tblLook w:val="04A0" w:firstRow="1" w:lastRow="0" w:firstColumn="1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>
        <w:trPr/>
        <w:tc>
          <w:tcPr>
            <w:tcBorders>
              <w:bottom w:val="none" w:color="000000" w:sz="4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/>
            <w:tcW w:w="7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Temperature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C)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gridSpan w:val="2"/>
            <w:tcBorders/>
            <w:tcW w:w="10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Relative humidity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6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Wind speed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(Km/hr.)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19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Rainfall (mm)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74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Evaporation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Bright sunshine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(hr.)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76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42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9900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Max</w:t>
            </w:r>
            <w:r>
              <w:rPr>
                <w:rFonts w:ascii="Times New Roman" w:hAnsi="Times New Roman" w:cs="Times New Roman"/>
                <w:b/>
                <w:color w:val="009900"/>
              </w:rPr>
            </w:r>
          </w:p>
        </w:tc>
        <w:tc>
          <w:tcPr>
            <w:tcBorders/>
            <w:tcW w:w="355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9900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Min</w:t>
            </w:r>
            <w:r>
              <w:rPr>
                <w:rFonts w:ascii="Times New Roman" w:hAnsi="Times New Roman" w:cs="Times New Roman"/>
                <w:b/>
                <w:color w:val="009900"/>
              </w:rPr>
            </w:r>
          </w:p>
        </w:tc>
        <w:tc>
          <w:tcPr>
            <w:tcBorders/>
            <w:tcW w:w="559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9900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Morning</w:t>
            </w:r>
            <w:r>
              <w:rPr>
                <w:rFonts w:ascii="Times New Roman" w:hAnsi="Times New Roman" w:cs="Times New Roman"/>
                <w:b/>
                <w:color w:val="009900"/>
              </w:rPr>
            </w:r>
          </w:p>
        </w:tc>
        <w:tc>
          <w:tcPr>
            <w:tcBorders/>
            <w:tcW w:w="52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color w:val="009900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Evening</w:t>
            </w:r>
            <w:r>
              <w:rPr>
                <w:rFonts w:ascii="Times New Roman" w:hAnsi="Times New Roman" w:cs="Times New Roman"/>
                <w:b/>
                <w:color w:val="009900"/>
              </w:rPr>
            </w:r>
          </w:p>
        </w:tc>
        <w:tc>
          <w:tcPr>
            <w:tcBorders/>
            <w:tcW w:w="5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19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741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18.8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/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/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/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/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/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/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22.2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18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20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21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22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23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27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28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 Jan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/>
        <w:tc>
          <w:tcPr>
            <w:tcBorders/>
            <w:tcW w:w="76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Mean/Total*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42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21.3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355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6.6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5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2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6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8.6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1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0.0*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741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5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eastAsia="Times New Roman" w:cs="Times New Roman"/>
          <w:bCs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</w:r>
      <w:r>
        <w:rPr>
          <w:rFonts w:ascii="Times New Roman" w:hAnsi="Times New Roman" w:cs="Times New Roman"/>
          <w:b/>
          <w:color w:val="ff0000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विभाग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केन्द्र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</w:rPr>
        <w:t xml:space="preserve"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विश्वविद्यालय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</w:rPr>
        <w:t xml:space="preserve">बिहार</w:t>
      </w:r>
      <w:r>
        <w:rPr>
          <w:rFonts w:ascii="Times New Roman" w:hAnsi="Times New Roman" w:cs="Times New Roman"/>
          <w:b/>
          <w:sz w:val="20"/>
          <w:szCs w:val="20"/>
        </w:rPr>
        <w:t xml:space="preserve">)-848125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Agrometeorology Division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 xml:space="preserve">Central Agricultural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Samastipur</w:t>
      </w:r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February 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2026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>
        <w:trPr>
          <w:trHeight w:val="300"/>
        </w:trPr>
        <w:tc>
          <w:tcPr>
            <w:tcBorders/>
            <w:tcW w:w="760" w:type="pct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/>
            <w:tcW w:w="78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Temperature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C)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gridSpan w:val="2"/>
            <w:tcBorders/>
            <w:tcW w:w="108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Relative humidity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Wind speed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(Km/hr.)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19" w:type="pct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Rainfall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741" w:type="pct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Evaporation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Bright sunshine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(hr.)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val="en-IN" w:eastAsia="en-IN"/>
              </w:rPr>
            </w:r>
          </w:p>
        </w:tc>
        <w:tc>
          <w:tcPr>
            <w:tcBorders/>
            <w:tcW w:w="371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Max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09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Min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59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Morning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26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Evening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19" w:type="pct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741" w:type="pct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5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trHeight w:val="300"/>
        </w:trPr>
        <w:tc>
          <w:tcPr>
            <w:shd w:val="clear" w:color="000000" w:fill="ffffff"/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shd w:val="clear" w:color="000000" w:fill="ffffff"/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shd w:val="clear" w:color="000000" w:fill="ffffff"/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3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4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5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6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7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8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9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10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11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12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13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14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15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16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26.1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17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18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19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20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21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22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23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24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28.8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25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28.6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26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28.4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27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28.7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28 Feb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6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color w:val="c0000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lang w:val="en-IN" w:eastAsia="en-IN"/>
              </w:rPr>
              <w:t xml:space="preserve">Mean/Total*</w:t>
            </w:r>
            <w:r>
              <w:rPr>
                <w:rFonts w:ascii="Times New Roman" w:hAnsi="Times New Roman" w:eastAsia="Times New Roman" w:cs="Times New Roman"/>
                <w:b/>
                <w:color w:val="c00000"/>
                <w:lang w:val="en-IN" w:eastAsia="en-IN"/>
              </w:rPr>
            </w:r>
          </w:p>
        </w:tc>
        <w:tc>
          <w:tcPr>
            <w:tcBorders/>
            <w:tcW w:w="37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26.5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40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10.1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5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96.1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2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54.2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1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741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2.9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</w:tr>
    </w:tbl>
    <w:p>
      <w:pPr>
        <w:pBdr/>
        <w:tabs>
          <w:tab w:val="left" w:leader="none" w:pos="7751"/>
        </w:tabs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center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</w:p>
    <w:p>
      <w:pPr>
        <w:pBdr/>
        <w:spacing/>
        <w:ind/>
        <w:jc w:val="center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</w:p>
    <w:p>
      <w:pPr>
        <w:pBdr/>
        <w:spacing/>
        <w:ind/>
        <w:jc w:val="center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</w:p>
    <w:p>
      <w:pPr>
        <w:pBdr/>
        <w:spacing/>
        <w:ind/>
        <w:jc w:val="center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विभाग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केन्द्र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</w:rPr>
        <w:t xml:space="preserve"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विश्वविद्यालय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</w:rPr>
        <w:t xml:space="preserve"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</w:rPr>
        <w:t xml:space="preserve">बिहार</w:t>
      </w:r>
      <w:r>
        <w:rPr>
          <w:rFonts w:ascii="Times New Roman" w:hAnsi="Times New Roman" w:cs="Times New Roman"/>
          <w:b/>
          <w:sz w:val="20"/>
          <w:szCs w:val="20"/>
        </w:rPr>
        <w:t xml:space="preserve">)-848125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Agrometeorology Division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 xml:space="preserve">Central Agricultural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Samastipur</w:t>
      </w:r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March 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2026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21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>
        <w:trPr>
          <w:trHeight w:val="300"/>
        </w:trPr>
        <w:tc>
          <w:tcPr>
            <w:tcBorders/>
            <w:tcW w:w="739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/>
            <w:tcW w:w="75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Temperature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C)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gridSpan w:val="2"/>
            <w:tcBorders/>
            <w:tcW w:w="1055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Relative humidity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686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Wind speed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(Km/hr.)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05" w:type="pct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Rainfall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72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Evaporation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53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Bright sunshine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(hr.)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379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Max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Min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43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Morning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12" w:type="pct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9900"/>
              </w:rPr>
              <w:t xml:space="preserve">Evening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86" w:type="pct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05" w:type="pct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720" w:type="pct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3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trHeight w:val="56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209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85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3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11.6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104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4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5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454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6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7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8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9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10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18.6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11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12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13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14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15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16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17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32.1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15.5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18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19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32.6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20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21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24.1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22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23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25.6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24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29.8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25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143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26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119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27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28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32.5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17.4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8.7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29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27.9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18.0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10.2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175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30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5.9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151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lang w:val="en-IN" w:eastAsia="en-IN"/>
              </w:rPr>
              <w:t xml:space="preserve">31 Mar</w:t>
            </w:r>
            <w:r>
              <w:rPr>
                <w:rFonts w:ascii="Times New Roman" w:hAnsi="Times New Roman" w:eastAsia="Times New Roman" w:cs="Times New Roman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31.0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19.5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0.0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rPr>
          <w:trHeight w:val="300"/>
        </w:trPr>
        <w:tc>
          <w:tcPr>
            <w:tcBorders/>
            <w:tcW w:w="73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color w:val="c0000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lang w:val="en-IN" w:eastAsia="en-IN"/>
              </w:rPr>
              <w:t xml:space="preserve">Mean/Total*</w:t>
            </w:r>
            <w:r>
              <w:rPr>
                <w:rFonts w:ascii="Times New Roman" w:hAnsi="Times New Roman" w:eastAsia="Times New Roman" w:cs="Times New Roman"/>
                <w:b/>
                <w:color w:val="c00000"/>
                <w:lang w:val="en-IN" w:eastAsia="en-IN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30.7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379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16.5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43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12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686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34.1*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72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  <w:tc>
          <w:tcPr>
            <w:tcBorders/>
            <w:tcW w:w="5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r>
          </w:p>
        </w:tc>
      </w:tr>
    </w:tbl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डा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0 </w:t>
      </w:r>
      <w:r>
        <w:rPr>
          <w:rFonts w:hint="cs" w:ascii="Nirmala UI" w:hAnsi="Nirmala UI" w:cs="Nirmala UI"/>
          <w:b/>
          <w:bCs/>
          <w:sz w:val="20"/>
          <w:szCs w:val="20"/>
          <w:cs/>
          <w:lang w:bidi="hi-IN"/>
        </w:rPr>
        <w:t xml:space="preserve">राजेन्द्र प्रसाद केन्द्रीय कृषि विश्वविद्यालय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पूसा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, </w:t>
      </w:r>
      <w:r>
        <w:rPr>
          <w:rFonts w:hint="cs" w:ascii="Nirmala UI" w:hAnsi="Nirmala UI" w:cs="Nirmala UI"/>
          <w:b/>
          <w:bCs/>
          <w:sz w:val="20"/>
          <w:szCs w:val="20"/>
          <w:cs/>
          <w:lang w:bidi="hi-IN"/>
        </w:rPr>
        <w:t xml:space="preserve">समस्तीपुर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(</w:t>
      </w:r>
      <w:r>
        <w:rPr>
          <w:rFonts w:hint="cs" w:ascii="Nirmala UI" w:hAnsi="Nirmala UI" w:cs="Nirmala UI"/>
          <w:b/>
          <w:bCs/>
          <w:sz w:val="20"/>
          <w:szCs w:val="20"/>
          <w:cs/>
          <w:lang w:bidi="hi-IN"/>
        </w:rPr>
        <w:t xml:space="preserve">बिहार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)-848125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Agrometeorology Division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 </w:t>
      </w:r>
      <w:r>
        <w:rPr>
          <w:rFonts w:ascii="Times New Roman" w:hAnsi="Times New Roman" w:cs="Times New Roman"/>
          <w:b/>
          <w:sz w:val="24"/>
          <w:szCs w:val="24"/>
        </w:rPr>
        <w:t xml:space="preserve">Samastipur</w:t>
      </w:r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April, 2026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tbl>
      <w:tblPr>
        <w:tblStyle w:val="767"/>
        <w:tblW w:w="5000" w:type="pct"/>
        <w:tblBorders/>
        <w:tblLook w:val="04A0" w:firstRow="1" w:lastRow="0" w:firstColumn="1" w:lastColumn="0" w:noHBand="0" w:noVBand="1"/>
      </w:tblPr>
      <w:tblGrid>
        <w:gridCol w:w="1376"/>
        <w:gridCol w:w="744"/>
        <w:gridCol w:w="641"/>
        <w:gridCol w:w="996"/>
        <w:gridCol w:w="941"/>
        <w:gridCol w:w="1103"/>
        <w:gridCol w:w="1140"/>
        <w:gridCol w:w="1316"/>
        <w:gridCol w:w="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Date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Temperature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(0C)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Relative humidity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Wind speed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(Km/hr.)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Rainfall (mm)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Evaporation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Bright sunshine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(hr.)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Max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Min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Morning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Evening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</w:tr>
      <w:tr>
        <w:trPr>
          <w:trHeight w:val="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  <w:lang w:val="en-IN"/>
              </w:rPr>
              <w:t xml:space="preserve">31.2</w:t>
            </w:r>
            <w:r>
              <w:rPr>
                <w:rFonts w:ascii="Calibri" w:hAnsi="Calibri" w:cs="Calibri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lang w:val="en-IN"/>
              </w:rPr>
              <w:t xml:space="preserve">87</w:t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lang w:val="en-IN"/>
              </w:rPr>
              <w:t xml:space="preserve">0.0</w:t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>
          <w:trHeight w:val="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33.5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8.8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36.2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8.7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4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38.5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15.7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5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37.0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6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34.2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7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33.4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15.9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8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34.5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9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28.5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17.6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10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31.2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9.7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11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32.8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12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33.4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8.9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13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35.4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14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34.5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15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35.0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16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  <w:lang w:val="en-IN"/>
              </w:rPr>
              <w:t xml:space="preserve">34.5</w:t>
            </w:r>
            <w:r>
              <w:rPr>
                <w:rFonts w:ascii="Calibri" w:hAnsi="Calibri" w:cs="Calibri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  <w:lang w:val="en-IN"/>
              </w:rPr>
              <w:t xml:space="preserve">21.8</w:t>
            </w:r>
            <w:r>
              <w:rPr>
                <w:rFonts w:ascii="Calibri" w:hAnsi="Calibri" w:cs="Calibri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17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30.6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18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34.2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23.0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7.7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19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36.2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21.8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20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34.5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22.8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21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37.6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21.6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10.0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22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40.0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23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39.8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24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37.5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24.0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8.8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25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39.2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24.4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26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37.5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23.5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27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30.6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19.4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1.4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28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29.5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21.0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6.8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29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0.0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30 Apr.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 xml:space="preserve">Mean/Total*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  <w:lang w:val="en-IN" w:bidi="hi-IN"/>
              </w:rPr>
            </w:pPr>
            <w:r>
              <w:rPr>
                <w:rFonts w:ascii="Calibri" w:hAnsi="Calibri" w:cs="Calibri"/>
                <w:color w:val="ff0000"/>
              </w:rPr>
              <w:t xml:space="preserve">34.5</w:t>
            </w:r>
            <w:r>
              <w:rPr>
                <w:rFonts w:ascii="Calibri" w:hAnsi="Calibri" w:cs="Calibri"/>
                <w:color w:val="ff0000"/>
                <w:lang w:val="en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19.7</w:t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80</w:t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50</w:t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11.3</w:t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24.8*</w:t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5.8</w:t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7.4</w:t>
            </w:r>
            <w:r>
              <w:rPr>
                <w:rFonts w:ascii="Calibri" w:hAnsi="Calibri" w:cs="Calibri"/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डा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0 </w:t>
      </w:r>
      <w:r>
        <w:rPr>
          <w:rFonts w:hint="cs" w:ascii="Nirmala UI" w:hAnsi="Nirmala UI" w:cs="Nirmala UI"/>
          <w:b/>
          <w:bCs/>
          <w:sz w:val="20"/>
          <w:szCs w:val="20"/>
          <w:cs/>
          <w:lang w:bidi="hi-IN"/>
        </w:rPr>
        <w:t xml:space="preserve">राजेन्द्र प्रसाद केन्द्रीय कृषि विश्वविद्यालय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पूसा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, </w:t>
      </w:r>
      <w:r>
        <w:rPr>
          <w:rFonts w:hint="cs" w:ascii="Nirmala UI" w:hAnsi="Nirmala UI" w:cs="Nirmala UI"/>
          <w:b/>
          <w:bCs/>
          <w:sz w:val="20"/>
          <w:szCs w:val="20"/>
          <w:cs/>
          <w:lang w:bidi="hi-IN"/>
        </w:rPr>
        <w:t xml:space="preserve">समस्तीपुर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(</w:t>
      </w:r>
      <w:r>
        <w:rPr>
          <w:rFonts w:hint="cs" w:ascii="Nirmala UI" w:hAnsi="Nirmala UI" w:cs="Nirmala UI"/>
          <w:b/>
          <w:bCs/>
          <w:sz w:val="20"/>
          <w:szCs w:val="20"/>
          <w:cs/>
          <w:lang w:bidi="hi-IN"/>
        </w:rPr>
        <w:t xml:space="preserve">बिहार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)-848125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Agrometeorology Division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 </w:t>
      </w:r>
      <w:r>
        <w:rPr>
          <w:rFonts w:ascii="Times New Roman" w:hAnsi="Times New Roman" w:cs="Times New Roman"/>
          <w:b/>
          <w:sz w:val="24"/>
          <w:szCs w:val="24"/>
        </w:rPr>
        <w:t xml:space="preserve">Samastipur</w:t>
      </w:r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May, 2026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tbl>
      <w:tblPr>
        <w:tblStyle w:val="767"/>
        <w:tblW w:w="5000" w:type="pct"/>
        <w:tblBorders/>
        <w:tblLook w:val="04A0" w:firstRow="1" w:lastRow="0" w:firstColumn="1" w:lastColumn="0" w:noHBand="0" w:noVBand="1"/>
      </w:tblPr>
      <w:tblGrid>
        <w:gridCol w:w="1376"/>
        <w:gridCol w:w="744"/>
        <w:gridCol w:w="641"/>
        <w:gridCol w:w="996"/>
        <w:gridCol w:w="941"/>
        <w:gridCol w:w="1103"/>
        <w:gridCol w:w="1140"/>
        <w:gridCol w:w="1316"/>
        <w:gridCol w:w="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Date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Temperature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(0C)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Relative humidity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Wind speed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(Km/hr.)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Rainfall (mm)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Evaporation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Bright sunshine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(hr.)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Max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Min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Morning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Evening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</w:tr>
      <w:tr>
        <w:trPr>
          <w:trHeight w:val="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29.2</w:t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>
          <w:trHeight w:val="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30.6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4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27.5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5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6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8.4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7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48.4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8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9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10.7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10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11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11.0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12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33.6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7.4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13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14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33.2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15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10.0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16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10.0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17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9.9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18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7.7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19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5.9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20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21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7.9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22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0.1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23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24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9.9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25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12.3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3.4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26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69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10.2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27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33.2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91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9.5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28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67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8.8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29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5.5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30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29.0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20.4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94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28.2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31 May.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32.5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91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4.2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5.0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10.7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 xml:space="preserve">Mean/Total*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33.0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22.0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85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71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6.9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164.8*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4.9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7.4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</w:tr>
    </w:tbl>
    <w:p>
      <w:pPr>
        <w:pBdr/>
        <w:spacing w:after="240"/>
        <w:ind/>
        <w:rPr>
          <w:rFonts w:ascii="Times New Roman" w:hAnsi="Times New Roman" w:eastAsia="Times New Roman" w:cs="Nirmala UI"/>
          <w:sz w:val="24"/>
          <w:szCs w:val="24"/>
          <w:lang w:val="en-IN" w:eastAsia="en-GB" w:bidi="hi-IN"/>
        </w:rPr>
      </w:pPr>
      <w:r>
        <w:rPr>
          <w:rFonts w:ascii="Times New Roman" w:hAnsi="Times New Roman" w:eastAsia="Times New Roman" w:cs="Nirmala UI"/>
          <w:sz w:val="24"/>
          <w:szCs w:val="24"/>
          <w:lang w:val="en-IN" w:eastAsia="en-GB" w:bidi="hi-IN"/>
        </w:rPr>
      </w:r>
      <w:r>
        <w:rPr>
          <w:rFonts w:ascii="Times New Roman" w:hAnsi="Times New Roman" w:eastAsia="Times New Roman" w:cs="Nirmala UI"/>
          <w:sz w:val="24"/>
          <w:szCs w:val="24"/>
          <w:lang w:val="en-IN" w:eastAsia="en-GB" w:bidi="hi-IN"/>
        </w:rPr>
      </w:r>
    </w:p>
    <w:p>
      <w:pPr>
        <w:pBdr/>
        <w:spacing/>
        <w:ind/>
        <w:jc w:val="left"/>
        <w:rPr>
          <w:rFonts w:ascii="Mangal" w:hAnsi="Mangal" w:cs="Mangal"/>
          <w:b/>
          <w:bCs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डा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0 </w:t>
      </w: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राजेन्द्र प्रसाद केन्द्रीय कृषि विश्वविद्यालय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पूसा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, </w:t>
      </w: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समस्तीपुर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(</w:t>
      </w:r>
      <w:r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बिहार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)-848125</w:t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Agrometeorology</w:t>
      </w:r>
      <w:r>
        <w:rPr>
          <w:rFonts w:ascii="Times New Roman" w:hAnsi="Times New Roman" w:cs="Times New Roman"/>
          <w:b/>
          <w:sz w:val="24"/>
          <w:szCs w:val="24"/>
        </w:rPr>
        <w:t xml:space="preserve"> Division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 xml:space="preserve">Rajendra</w:t>
      </w:r>
      <w:r>
        <w:rPr>
          <w:rFonts w:ascii="Times New Roman" w:hAnsi="Times New Roman" w:cs="Times New Roman"/>
          <w:b/>
          <w:sz w:val="24"/>
          <w:szCs w:val="24"/>
        </w:rPr>
        <w:t xml:space="preserve"> Prasad Central Agricultural University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Samastipur</w:t>
      </w:r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sz w:val="20"/>
          <w:szCs w:val="20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June, 2026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r>
    </w:p>
    <w:tbl>
      <w:tblPr>
        <w:tblStyle w:val="767"/>
        <w:tblW w:w="5000" w:type="pct"/>
        <w:tblBorders/>
        <w:tblLook w:val="04A0" w:firstRow="1" w:lastRow="0" w:firstColumn="1" w:lastColumn="0" w:noHBand="0" w:noVBand="1"/>
      </w:tblPr>
      <w:tblGrid>
        <w:gridCol w:w="1342"/>
        <w:gridCol w:w="725"/>
        <w:gridCol w:w="624"/>
        <w:gridCol w:w="972"/>
        <w:gridCol w:w="918"/>
        <w:gridCol w:w="1077"/>
        <w:gridCol w:w="1113"/>
        <w:gridCol w:w="1284"/>
        <w:gridCol w:w="9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Date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Temperature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(0C)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Relative humidity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Wind speed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(Km/hr.)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Rainfall (mm)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Evaporation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(mm)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Bright sunshine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(hr.)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Max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Min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Morning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Evening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IN" w:eastAsia="en-IN"/>
              </w:rPr>
            </w:r>
          </w:p>
        </w:tc>
      </w:tr>
      <w:tr>
        <w:trPr>
          <w:trHeight w:val="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35.0</w:t>
            </w:r>
            <w:r>
              <w:rPr>
                <w:rFonts w:ascii="Calibri" w:hAnsi="Calibri" w:cs="Calibri"/>
                <w:color w:val="000000"/>
                <w:lang w:val="en-IN"/>
              </w:rPr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86</w:t>
            </w:r>
            <w:r>
              <w:rPr>
                <w:rFonts w:ascii="Calibri" w:hAnsi="Calibri" w:cs="Calibri"/>
                <w:color w:val="000000"/>
                <w:lang w:val="en-IN"/>
              </w:rPr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  <w:lang w:val="en-IN"/>
              </w:rPr>
            </w:r>
            <w:r>
              <w:rPr>
                <w:rFonts w:ascii="Calibri" w:hAnsi="Calibri" w:cs="Calibri"/>
                <w:color w:val="000000"/>
                <w:lang w:val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4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5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39.2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6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7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8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9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10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11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12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27.6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13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14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15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16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17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18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19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20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61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21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22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23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24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39.0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25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26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27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27.0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3.9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28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2.4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29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  <w:t xml:space="preserve">30 June.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23.3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96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43.2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1.8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 xml:space="preserve">Mean/Total*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IN" w:eastAsia="en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36.3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24.8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84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65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5.8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80.9*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6.1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 xml:space="preserve">7.2</w:t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  <w:r>
              <w:rPr>
                <w:rFonts w:ascii="Calibri" w:hAnsi="Calibri" w:cs="Calibri"/>
                <w:b/>
                <w:bCs/>
                <w:color w:val="c00000"/>
              </w:rPr>
            </w:r>
          </w:p>
        </w:tc>
      </w:tr>
    </w:tbl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/>
      <w:bookmarkStart w:id="0" w:name="_GoBack"/>
      <w:r/>
      <w:bookmarkEnd w:id="0"/>
      <w:r>
        <w:rPr>
          <w:rFonts w:ascii="Nirmala UI" w:hAnsi="Nirmala UI" w:cs="Nirmala UI"/>
          <w:b/>
          <w:bCs/>
          <w:sz w:val="20"/>
          <w:szCs w:val="20"/>
          <w:lang w:bidi="hi-IN"/>
        </w:rPr>
      </w:r>
      <w:r>
        <w:rPr>
          <w:rFonts w:ascii="Nirmala UI" w:hAnsi="Nirmala UI" w:cs="Nirmala UI"/>
          <w:b/>
          <w:bCs/>
          <w:sz w:val="20"/>
          <w:szCs w:val="20"/>
          <w:lang w:bidi="hi-IN"/>
        </w:rPr>
      </w:r>
    </w:p>
    <w:p>
      <w:pPr>
        <w:pBdr/>
        <w:spacing/>
        <w:ind/>
        <w:jc w:val="center"/>
        <w:rPr>
          <w:rFonts w:ascii="Mangal" w:hAnsi="Mangal" w:cs="Mangal"/>
          <w:b/>
          <w:bCs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</w:r>
      <w:r>
        <w:rPr>
          <w:rFonts w:ascii="Mangal" w:hAnsi="Mangal" w:cs="Mangal"/>
          <w:b/>
          <w:sz w:val="20"/>
          <w:szCs w:val="20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rmala UI">
    <w:panose1 w:val="020B0502040504020204"/>
  </w:font>
  <w:font w:name="Mangal">
    <w:panose1 w:val="020405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>
      <w:rPr>
        <w:lang w:val="en-IN" w:eastAsia="en-I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50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29605" cy="5295900"/>
              <wp:effectExtent l="0" t="0" r="0" b="0"/>
              <wp:wrapNone/>
              <wp:docPr id="1" name="WordPictureWatermark511028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Dr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29605" cy="5295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110282" o:spid="_x0000_s0" type="#_x0000_t75" style="position:absolute;z-index:-4294445056;o:allowoverlap:true;o:allowincell:false;mso-position-horizontal-relative:margin;mso-position-horizontal:center;mso-position-vertical-relative:margin;mso-position-vertical:center;width:451.15pt;height:417.0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>
      <w:rPr>
        <w:lang w:val="en-IN" w:eastAsia="en-I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40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29605" cy="5295900"/>
              <wp:effectExtent l="0" t="0" r="0" b="0"/>
              <wp:wrapNone/>
              <wp:docPr id="2" name="WordPictureWatermark511028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Dr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29605" cy="5295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110281" o:spid="_x0000_s1" type="#_x0000_t75" style="position:absolute;z-index:-4294444032;o:allowoverlap:true;o:allowincell:false;mso-position-horizontal-relative:margin;mso-position-horizontal:center;mso-position-vertical-relative:margin;mso-position-vertical:center;width:451.15pt;height:417.0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>
      <w:rPr>
        <w:lang w:val="en-IN" w:eastAsia="en-I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29605" cy="5295900"/>
              <wp:effectExtent l="0" t="0" r="0" b="0"/>
              <wp:wrapNone/>
              <wp:docPr id="3" name="WordPictureWatermark51102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Dr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29605" cy="5295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110280" o:spid="_x0000_s2" type="#_x0000_t75" style="position:absolute;z-index:-251658240;o:allowoverlap:true;o:allowincell:false;mso-position-horizontal-relative:margin;mso-position-horizontal:center;mso-position-vertical-relative:margin;mso-position-vertical:center;width:451.15pt;height:417.0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3"/>
    <w:next w:val="76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3"/>
    <w:next w:val="7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3"/>
    <w:next w:val="76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3"/>
    <w:next w:val="7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3"/>
    <w:next w:val="76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3"/>
    <w:next w:val="7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3"/>
    <w:next w:val="76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3"/>
    <w:next w:val="76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3"/>
    <w:next w:val="76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3"/>
    <w:next w:val="76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3"/>
    <w:next w:val="76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3"/>
    <w:next w:val="76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3"/>
    <w:next w:val="76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63"/>
    <w:next w:val="7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3"/>
    <w:next w:val="763"/>
    <w:uiPriority w:val="39"/>
    <w:unhideWhenUsed/>
    <w:pPr>
      <w:pBdr/>
      <w:spacing w:after="100"/>
      <w:ind/>
    </w:pPr>
  </w:style>
  <w:style w:type="paragraph" w:styleId="190">
    <w:name w:val="toc 2"/>
    <w:basedOn w:val="763"/>
    <w:next w:val="763"/>
    <w:uiPriority w:val="39"/>
    <w:unhideWhenUsed/>
    <w:pPr>
      <w:pBdr/>
      <w:spacing w:after="100"/>
      <w:ind w:left="220"/>
    </w:pPr>
  </w:style>
  <w:style w:type="paragraph" w:styleId="191">
    <w:name w:val="toc 3"/>
    <w:basedOn w:val="763"/>
    <w:next w:val="763"/>
    <w:uiPriority w:val="39"/>
    <w:unhideWhenUsed/>
    <w:pPr>
      <w:pBdr/>
      <w:spacing w:after="100"/>
      <w:ind w:left="440"/>
    </w:pPr>
  </w:style>
  <w:style w:type="paragraph" w:styleId="192">
    <w:name w:val="toc 4"/>
    <w:basedOn w:val="763"/>
    <w:next w:val="763"/>
    <w:uiPriority w:val="39"/>
    <w:unhideWhenUsed/>
    <w:pPr>
      <w:pBdr/>
      <w:spacing w:after="100"/>
      <w:ind w:left="660"/>
    </w:pPr>
  </w:style>
  <w:style w:type="paragraph" w:styleId="193">
    <w:name w:val="toc 5"/>
    <w:basedOn w:val="763"/>
    <w:next w:val="763"/>
    <w:uiPriority w:val="39"/>
    <w:unhideWhenUsed/>
    <w:pPr>
      <w:pBdr/>
      <w:spacing w:after="100"/>
      <w:ind w:left="880"/>
    </w:pPr>
  </w:style>
  <w:style w:type="paragraph" w:styleId="194">
    <w:name w:val="toc 6"/>
    <w:basedOn w:val="763"/>
    <w:next w:val="763"/>
    <w:uiPriority w:val="39"/>
    <w:unhideWhenUsed/>
    <w:pPr>
      <w:pBdr/>
      <w:spacing w:after="100"/>
      <w:ind w:left="1100"/>
    </w:pPr>
  </w:style>
  <w:style w:type="paragraph" w:styleId="195">
    <w:name w:val="toc 7"/>
    <w:basedOn w:val="763"/>
    <w:next w:val="763"/>
    <w:uiPriority w:val="39"/>
    <w:unhideWhenUsed/>
    <w:pPr>
      <w:pBdr/>
      <w:spacing w:after="100"/>
      <w:ind w:left="1320"/>
    </w:pPr>
  </w:style>
  <w:style w:type="paragraph" w:styleId="196">
    <w:name w:val="toc 8"/>
    <w:basedOn w:val="763"/>
    <w:next w:val="763"/>
    <w:uiPriority w:val="39"/>
    <w:unhideWhenUsed/>
    <w:pPr>
      <w:pBdr/>
      <w:spacing w:after="100"/>
      <w:ind w:left="1540"/>
    </w:pPr>
  </w:style>
  <w:style w:type="paragraph" w:styleId="197">
    <w:name w:val="toc 9"/>
    <w:basedOn w:val="763"/>
    <w:next w:val="76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3"/>
    <w:next w:val="763"/>
    <w:uiPriority w:val="99"/>
    <w:unhideWhenUsed/>
    <w:pPr>
      <w:pBdr/>
      <w:spacing w:after="0" w:afterAutospacing="0"/>
      <w:ind/>
    </w:pPr>
  </w:style>
  <w:style w:type="paragraph" w:styleId="763" w:default="1">
    <w:name w:val="Normal"/>
    <w:qFormat/>
    <w:pPr>
      <w:pBdr/>
      <w:spacing w:after="0" w:line="240" w:lineRule="auto"/>
      <w:ind/>
    </w:pPr>
    <w:rPr>
      <w:lang w:val="en-US"/>
    </w:rPr>
  </w:style>
  <w:style w:type="character" w:styleId="764" w:default="1">
    <w:name w:val="Default Paragraph Font"/>
    <w:uiPriority w:val="1"/>
    <w:semiHidden/>
    <w:unhideWhenUsed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6" w:default="1">
    <w:name w:val="No List"/>
    <w:uiPriority w:val="99"/>
    <w:semiHidden/>
    <w:unhideWhenUsed/>
    <w:pPr>
      <w:pBdr/>
      <w:spacing/>
      <w:ind/>
    </w:pPr>
  </w:style>
  <w:style w:type="table" w:styleId="767">
    <w:name w:val="Table Grid"/>
    <w:basedOn w:val="765"/>
    <w:uiPriority w:val="59"/>
    <w:pPr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8">
    <w:name w:val="Header"/>
    <w:basedOn w:val="763"/>
    <w:link w:val="769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769" w:customStyle="1">
    <w:name w:val="Header Char"/>
    <w:basedOn w:val="764"/>
    <w:link w:val="768"/>
    <w:uiPriority w:val="99"/>
    <w:pPr>
      <w:pBdr/>
      <w:spacing/>
      <w:ind/>
    </w:pPr>
    <w:rPr>
      <w:lang w:val="en-US"/>
    </w:rPr>
  </w:style>
  <w:style w:type="paragraph" w:styleId="770">
    <w:name w:val="Footer"/>
    <w:basedOn w:val="763"/>
    <w:link w:val="771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771" w:customStyle="1">
    <w:name w:val="Footer Char"/>
    <w:basedOn w:val="764"/>
    <w:link w:val="770"/>
    <w:uiPriority w:val="99"/>
    <w:pPr>
      <w:pBdr/>
      <w:spacing/>
      <w:ind/>
    </w:pPr>
    <w:rPr>
      <w:lang w:val="en-US"/>
    </w:rPr>
  </w:style>
  <w:style w:type="paragraph" w:styleId="772">
    <w:name w:val="Balloon Text"/>
    <w:basedOn w:val="763"/>
    <w:link w:val="77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73" w:customStyle="1">
    <w:name w:val="Balloon Text Char"/>
    <w:basedOn w:val="764"/>
    <w:link w:val="772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E57E-79EF-481F-996C-B891F45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Agromet</dc:creator>
  <cp:keywords/>
  <dc:description/>
  <cp:revision>228</cp:revision>
  <dcterms:created xsi:type="dcterms:W3CDTF">2019-12-26T05:42:00Z</dcterms:created>
  <dcterms:modified xsi:type="dcterms:W3CDTF">2026-07-03T15:46:05Z</dcterms:modified>
</cp:coreProperties>
</file>